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C76" w:rsidRDefault="00780C76" w:rsidP="00780C76">
      <w:pPr>
        <w:rPr>
          <w:b/>
          <w:sz w:val="22"/>
          <w:szCs w:val="22"/>
          <w:u w:val="single"/>
        </w:rPr>
      </w:pPr>
      <w:r w:rsidRPr="00EB2D8C">
        <w:rPr>
          <w:b/>
          <w:sz w:val="22"/>
          <w:szCs w:val="22"/>
        </w:rPr>
        <w:t>Temat:</w:t>
      </w:r>
      <w:r w:rsidRPr="00EB2D8C">
        <w:rPr>
          <w:sz w:val="22"/>
          <w:szCs w:val="22"/>
        </w:rPr>
        <w:t xml:space="preserve"> </w:t>
      </w:r>
      <w:r w:rsidRPr="005B2CD5">
        <w:rPr>
          <w:b/>
          <w:sz w:val="22"/>
          <w:szCs w:val="22"/>
          <w:u w:val="single"/>
        </w:rPr>
        <w:t xml:space="preserve">Dodawanie </w:t>
      </w:r>
      <w:r>
        <w:rPr>
          <w:b/>
          <w:sz w:val="22"/>
          <w:szCs w:val="22"/>
          <w:u w:val="single"/>
        </w:rPr>
        <w:t>liczb dodatnich i ujemnych</w:t>
      </w:r>
      <w:r w:rsidRPr="007C5BCE">
        <w:rPr>
          <w:b/>
          <w:sz w:val="22"/>
          <w:szCs w:val="22"/>
          <w:u w:val="single"/>
        </w:rPr>
        <w:t>.</w:t>
      </w:r>
    </w:p>
    <w:p w:rsidR="00780C76" w:rsidRPr="00EB2D8C" w:rsidRDefault="00780C76" w:rsidP="00780C76">
      <w:pPr>
        <w:rPr>
          <w:b/>
          <w:iCs/>
          <w:sz w:val="22"/>
          <w:szCs w:val="22"/>
        </w:rPr>
      </w:pPr>
      <w:r w:rsidRPr="00EB2D8C">
        <w:rPr>
          <w:b/>
          <w:sz w:val="22"/>
          <w:szCs w:val="22"/>
        </w:rPr>
        <w:t>Cel lekcji:</w:t>
      </w:r>
      <w:r w:rsidRPr="00EB2D8C">
        <w:rPr>
          <w:sz w:val="22"/>
          <w:szCs w:val="22"/>
        </w:rPr>
        <w:t xml:space="preserve"> </w:t>
      </w:r>
      <w:r>
        <w:rPr>
          <w:b/>
          <w:sz w:val="22"/>
          <w:szCs w:val="22"/>
        </w:rPr>
        <w:t xml:space="preserve">Nauczycie się dodawać liczby o różnych znakach („+” i „-„). </w:t>
      </w:r>
    </w:p>
    <w:p w:rsidR="00780C76" w:rsidRPr="00EB2D8C" w:rsidRDefault="00780C76" w:rsidP="00780C76">
      <w:pPr>
        <w:autoSpaceDE w:val="0"/>
        <w:autoSpaceDN w:val="0"/>
        <w:adjustRightInd w:val="0"/>
        <w:jc w:val="both"/>
        <w:rPr>
          <w:b/>
          <w:iCs/>
          <w:sz w:val="22"/>
          <w:szCs w:val="22"/>
        </w:rPr>
      </w:pPr>
      <w:r w:rsidRPr="00EB2D8C">
        <w:rPr>
          <w:b/>
          <w:iCs/>
          <w:sz w:val="22"/>
          <w:szCs w:val="22"/>
        </w:rPr>
        <w:t>Kryteria sukcesu „nacobezu”:</w:t>
      </w:r>
    </w:p>
    <w:p w:rsidR="00780C76" w:rsidRPr="005334A1" w:rsidRDefault="00780C76" w:rsidP="00780C76">
      <w:pPr>
        <w:pStyle w:val="Akapitzlist"/>
        <w:numPr>
          <w:ilvl w:val="0"/>
          <w:numId w:val="1"/>
        </w:numPr>
        <w:jc w:val="both"/>
        <w:rPr>
          <w:iCs/>
          <w:sz w:val="22"/>
          <w:szCs w:val="22"/>
        </w:rPr>
      </w:pPr>
      <w:r>
        <w:rPr>
          <w:iCs/>
          <w:sz w:val="22"/>
          <w:szCs w:val="22"/>
        </w:rPr>
        <w:t>Znam</w:t>
      </w:r>
      <w:r w:rsidRPr="00E55F04">
        <w:rPr>
          <w:iCs/>
          <w:sz w:val="22"/>
          <w:szCs w:val="22"/>
        </w:rPr>
        <w:t xml:space="preserve"> </w:t>
      </w:r>
      <w:r w:rsidRPr="005334A1">
        <w:rPr>
          <w:iCs/>
          <w:sz w:val="22"/>
          <w:szCs w:val="22"/>
        </w:rPr>
        <w:t>zasadę dodawania liczb o jednakowyc</w:t>
      </w:r>
      <w:r>
        <w:rPr>
          <w:iCs/>
          <w:sz w:val="22"/>
          <w:szCs w:val="22"/>
        </w:rPr>
        <w:t>h znakach</w:t>
      </w:r>
    </w:p>
    <w:p w:rsidR="00780C76" w:rsidRPr="005334A1" w:rsidRDefault="00780C76" w:rsidP="00780C76">
      <w:pPr>
        <w:pStyle w:val="Akapitzlist"/>
        <w:numPr>
          <w:ilvl w:val="0"/>
          <w:numId w:val="1"/>
        </w:numPr>
        <w:jc w:val="both"/>
        <w:rPr>
          <w:iCs/>
          <w:sz w:val="22"/>
          <w:szCs w:val="22"/>
        </w:rPr>
      </w:pPr>
      <w:r>
        <w:rPr>
          <w:iCs/>
          <w:sz w:val="22"/>
          <w:szCs w:val="22"/>
        </w:rPr>
        <w:t>Znam</w:t>
      </w:r>
      <w:r w:rsidRPr="005334A1">
        <w:rPr>
          <w:iCs/>
          <w:sz w:val="22"/>
          <w:szCs w:val="22"/>
        </w:rPr>
        <w:t xml:space="preserve"> zasadę dodawania liczb o różnych znakach</w:t>
      </w:r>
    </w:p>
    <w:p w:rsidR="00780C76" w:rsidRPr="005334A1" w:rsidRDefault="00780C76" w:rsidP="00780C76">
      <w:pPr>
        <w:pStyle w:val="Akapitzlist"/>
        <w:numPr>
          <w:ilvl w:val="0"/>
          <w:numId w:val="1"/>
        </w:numPr>
        <w:jc w:val="both"/>
        <w:rPr>
          <w:iCs/>
          <w:sz w:val="22"/>
          <w:szCs w:val="22"/>
        </w:rPr>
      </w:pPr>
      <w:r>
        <w:rPr>
          <w:iCs/>
          <w:sz w:val="22"/>
          <w:szCs w:val="22"/>
        </w:rPr>
        <w:t>Rozumiem</w:t>
      </w:r>
      <w:r w:rsidRPr="005334A1">
        <w:rPr>
          <w:iCs/>
          <w:sz w:val="22"/>
          <w:szCs w:val="22"/>
        </w:rPr>
        <w:t xml:space="preserve"> zasadę dodawania</w:t>
      </w:r>
      <w:r>
        <w:rPr>
          <w:iCs/>
          <w:sz w:val="22"/>
          <w:szCs w:val="22"/>
        </w:rPr>
        <w:t xml:space="preserve"> liczb o jednakowych znakach</w:t>
      </w:r>
    </w:p>
    <w:p w:rsidR="00780C76" w:rsidRPr="005334A1" w:rsidRDefault="00780C76" w:rsidP="00780C76">
      <w:pPr>
        <w:pStyle w:val="Akapitzlist"/>
        <w:numPr>
          <w:ilvl w:val="0"/>
          <w:numId w:val="1"/>
        </w:numPr>
        <w:jc w:val="both"/>
        <w:rPr>
          <w:iCs/>
          <w:sz w:val="22"/>
          <w:szCs w:val="22"/>
        </w:rPr>
      </w:pPr>
      <w:r>
        <w:rPr>
          <w:iCs/>
          <w:sz w:val="22"/>
          <w:szCs w:val="22"/>
        </w:rPr>
        <w:t xml:space="preserve">Rozumiem </w:t>
      </w:r>
      <w:r w:rsidRPr="005334A1">
        <w:rPr>
          <w:iCs/>
          <w:sz w:val="22"/>
          <w:szCs w:val="22"/>
        </w:rPr>
        <w:t>zasadę dodaw</w:t>
      </w:r>
      <w:r>
        <w:rPr>
          <w:iCs/>
          <w:sz w:val="22"/>
          <w:szCs w:val="22"/>
        </w:rPr>
        <w:t>ania liczb o różnych znakach</w:t>
      </w:r>
    </w:p>
    <w:p w:rsidR="00780C76" w:rsidRPr="005334A1" w:rsidRDefault="00780C76" w:rsidP="00780C76">
      <w:pPr>
        <w:pStyle w:val="Akapitzlist"/>
        <w:numPr>
          <w:ilvl w:val="0"/>
          <w:numId w:val="1"/>
        </w:numPr>
        <w:jc w:val="both"/>
        <w:rPr>
          <w:iCs/>
          <w:sz w:val="22"/>
          <w:szCs w:val="22"/>
        </w:rPr>
      </w:pPr>
      <w:r>
        <w:rPr>
          <w:iCs/>
          <w:sz w:val="22"/>
          <w:szCs w:val="22"/>
        </w:rPr>
        <w:t xml:space="preserve">Umiem </w:t>
      </w:r>
      <w:r w:rsidRPr="005334A1">
        <w:rPr>
          <w:iCs/>
          <w:sz w:val="22"/>
          <w:szCs w:val="22"/>
        </w:rPr>
        <w:t>obliczyć sumę liczb</w:t>
      </w:r>
    </w:p>
    <w:p w:rsidR="00780C76" w:rsidRPr="005334A1" w:rsidRDefault="00780C76" w:rsidP="00780C76">
      <w:pPr>
        <w:ind w:left="360" w:firstLine="348"/>
        <w:jc w:val="both"/>
        <w:rPr>
          <w:iCs/>
          <w:sz w:val="22"/>
          <w:szCs w:val="22"/>
        </w:rPr>
      </w:pPr>
      <w:r>
        <w:rPr>
          <w:iCs/>
          <w:sz w:val="22"/>
          <w:szCs w:val="22"/>
        </w:rPr>
        <w:t>- całkowitych</w:t>
      </w:r>
    </w:p>
    <w:p w:rsidR="00780C76" w:rsidRPr="005334A1" w:rsidRDefault="00780C76" w:rsidP="00780C76">
      <w:pPr>
        <w:pStyle w:val="Akapitzlist"/>
        <w:jc w:val="both"/>
        <w:rPr>
          <w:iCs/>
          <w:sz w:val="22"/>
          <w:szCs w:val="22"/>
        </w:rPr>
      </w:pPr>
      <w:r>
        <w:rPr>
          <w:iCs/>
          <w:sz w:val="22"/>
          <w:szCs w:val="22"/>
        </w:rPr>
        <w:t>- wymiernych</w:t>
      </w:r>
    </w:p>
    <w:p w:rsidR="00780C76" w:rsidRPr="005334A1" w:rsidRDefault="00780C76" w:rsidP="00780C76">
      <w:pPr>
        <w:pStyle w:val="Akapitzlist"/>
        <w:numPr>
          <w:ilvl w:val="0"/>
          <w:numId w:val="1"/>
        </w:numPr>
        <w:jc w:val="both"/>
        <w:rPr>
          <w:iCs/>
          <w:sz w:val="22"/>
          <w:szCs w:val="22"/>
        </w:rPr>
      </w:pPr>
      <w:r>
        <w:rPr>
          <w:iCs/>
          <w:sz w:val="22"/>
          <w:szCs w:val="22"/>
        </w:rPr>
        <w:t xml:space="preserve">Umiem </w:t>
      </w:r>
      <w:r w:rsidRPr="005334A1">
        <w:rPr>
          <w:iCs/>
          <w:sz w:val="22"/>
          <w:szCs w:val="22"/>
        </w:rPr>
        <w:t>ob</w:t>
      </w:r>
      <w:r>
        <w:rPr>
          <w:iCs/>
          <w:sz w:val="22"/>
          <w:szCs w:val="22"/>
        </w:rPr>
        <w:t>liczyć sumę wieloskładnikową</w:t>
      </w:r>
    </w:p>
    <w:p w:rsidR="00780C76" w:rsidRPr="005334A1" w:rsidRDefault="00780C76" w:rsidP="00780C76">
      <w:pPr>
        <w:pStyle w:val="Akapitzlist"/>
        <w:numPr>
          <w:ilvl w:val="0"/>
          <w:numId w:val="1"/>
        </w:numPr>
        <w:jc w:val="both"/>
        <w:rPr>
          <w:iCs/>
          <w:sz w:val="22"/>
          <w:szCs w:val="22"/>
        </w:rPr>
      </w:pPr>
      <w:r>
        <w:rPr>
          <w:iCs/>
          <w:sz w:val="22"/>
          <w:szCs w:val="22"/>
        </w:rPr>
        <w:t>Umiem</w:t>
      </w:r>
      <w:r w:rsidRPr="005334A1">
        <w:rPr>
          <w:iCs/>
          <w:sz w:val="22"/>
          <w:szCs w:val="22"/>
        </w:rPr>
        <w:t xml:space="preserve"> korzystać z przemie</w:t>
      </w:r>
      <w:r>
        <w:rPr>
          <w:iCs/>
          <w:sz w:val="22"/>
          <w:szCs w:val="22"/>
        </w:rPr>
        <w:t>nności i łączności dodawania</w:t>
      </w:r>
    </w:p>
    <w:p w:rsidR="00780C76" w:rsidRPr="005334A1" w:rsidRDefault="00780C76" w:rsidP="00780C76">
      <w:pPr>
        <w:pStyle w:val="Akapitzlist"/>
        <w:numPr>
          <w:ilvl w:val="0"/>
          <w:numId w:val="1"/>
        </w:numPr>
        <w:jc w:val="both"/>
        <w:rPr>
          <w:iCs/>
          <w:sz w:val="22"/>
          <w:szCs w:val="22"/>
        </w:rPr>
      </w:pPr>
      <w:r>
        <w:rPr>
          <w:iCs/>
          <w:sz w:val="22"/>
          <w:szCs w:val="22"/>
        </w:rPr>
        <w:t>Umiem</w:t>
      </w:r>
      <w:r w:rsidRPr="005334A1">
        <w:rPr>
          <w:iCs/>
          <w:sz w:val="22"/>
          <w:szCs w:val="22"/>
        </w:rPr>
        <w:t xml:space="preserve"> powiększyć lub pomniejszyć licz</w:t>
      </w:r>
      <w:r>
        <w:rPr>
          <w:iCs/>
          <w:sz w:val="22"/>
          <w:szCs w:val="22"/>
        </w:rPr>
        <w:t>bę całkowitą o daną liczbę</w:t>
      </w:r>
    </w:p>
    <w:p w:rsidR="00780C76" w:rsidRDefault="00780C76" w:rsidP="00780C76">
      <w:pPr>
        <w:pStyle w:val="Akapitzlist"/>
        <w:numPr>
          <w:ilvl w:val="0"/>
          <w:numId w:val="1"/>
        </w:numPr>
        <w:jc w:val="both"/>
        <w:rPr>
          <w:iCs/>
          <w:sz w:val="22"/>
          <w:szCs w:val="22"/>
        </w:rPr>
      </w:pPr>
      <w:r>
        <w:rPr>
          <w:iCs/>
          <w:sz w:val="22"/>
          <w:szCs w:val="22"/>
        </w:rPr>
        <w:t>Umiem</w:t>
      </w:r>
      <w:r w:rsidRPr="005334A1">
        <w:rPr>
          <w:iCs/>
          <w:sz w:val="22"/>
          <w:szCs w:val="22"/>
        </w:rPr>
        <w:t xml:space="preserve"> uzupełnić brakujące składniki</w:t>
      </w:r>
      <w:r>
        <w:rPr>
          <w:iCs/>
          <w:sz w:val="22"/>
          <w:szCs w:val="22"/>
        </w:rPr>
        <w:t xml:space="preserve"> w działaniu</w:t>
      </w:r>
    </w:p>
    <w:p w:rsidR="00780C76" w:rsidRPr="005334A1" w:rsidRDefault="00780C76" w:rsidP="00780C76">
      <w:pPr>
        <w:pStyle w:val="Akapitzlist"/>
        <w:numPr>
          <w:ilvl w:val="0"/>
          <w:numId w:val="1"/>
        </w:numPr>
        <w:jc w:val="both"/>
        <w:rPr>
          <w:iCs/>
          <w:sz w:val="22"/>
          <w:szCs w:val="22"/>
        </w:rPr>
      </w:pPr>
      <w:r>
        <w:rPr>
          <w:iCs/>
          <w:sz w:val="22"/>
          <w:szCs w:val="22"/>
        </w:rPr>
        <w:t xml:space="preserve">Umiem </w:t>
      </w:r>
      <w:r w:rsidRPr="005334A1">
        <w:rPr>
          <w:iCs/>
          <w:sz w:val="22"/>
          <w:szCs w:val="22"/>
        </w:rPr>
        <w:t>rozwiązać nietypowe zadanie tekstowe związane z dodawaniem</w:t>
      </w:r>
      <w:r>
        <w:rPr>
          <w:iCs/>
          <w:sz w:val="22"/>
          <w:szCs w:val="22"/>
        </w:rPr>
        <w:t xml:space="preserve"> liczb wymiernych*</w:t>
      </w:r>
    </w:p>
    <w:p w:rsidR="00B818D5" w:rsidRDefault="00B818D5" w:rsidP="00780C76"/>
    <w:p w:rsidR="00AB5341" w:rsidRDefault="00AB5341" w:rsidP="00780C76"/>
    <w:p w:rsidR="00AB5341" w:rsidRDefault="00AB5341" w:rsidP="00780C76">
      <w:r w:rsidRPr="00AB5341">
        <w:drawing>
          <wp:inline distT="0" distB="0" distL="0" distR="0" wp14:anchorId="207A9E9B" wp14:editId="4DC6E99B">
            <wp:extent cx="5760720" cy="707994"/>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707994"/>
                    </a:xfrm>
                    <a:prstGeom prst="rect">
                      <a:avLst/>
                    </a:prstGeom>
                  </pic:spPr>
                </pic:pic>
              </a:graphicData>
            </a:graphic>
          </wp:inline>
        </w:drawing>
      </w:r>
    </w:p>
    <w:p w:rsidR="00AB5341" w:rsidRDefault="00AB5341" w:rsidP="00780C76"/>
    <w:p w:rsidR="00AB5341" w:rsidRDefault="00AB5341" w:rsidP="00780C76"/>
    <w:p w:rsidR="00AB5341" w:rsidRDefault="00AB5341" w:rsidP="00780C76">
      <w:r w:rsidRPr="00AB5341">
        <w:drawing>
          <wp:inline distT="0" distB="0" distL="0" distR="0" wp14:anchorId="65705CB4" wp14:editId="21D22BC7">
            <wp:extent cx="2302227" cy="1362075"/>
            <wp:effectExtent l="0" t="0" r="317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302549" cy="1362266"/>
                    </a:xfrm>
                    <a:prstGeom prst="rect">
                      <a:avLst/>
                    </a:prstGeom>
                  </pic:spPr>
                </pic:pic>
              </a:graphicData>
            </a:graphic>
          </wp:inline>
        </w:drawing>
      </w:r>
    </w:p>
    <w:p w:rsidR="00AB5341" w:rsidRDefault="00AB5341" w:rsidP="00780C76">
      <w:r w:rsidRPr="00AB5341">
        <w:drawing>
          <wp:inline distT="0" distB="0" distL="0" distR="0" wp14:anchorId="33B49D5F" wp14:editId="330612C4">
            <wp:extent cx="2366208" cy="160972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366539" cy="1609950"/>
                    </a:xfrm>
                    <a:prstGeom prst="rect">
                      <a:avLst/>
                    </a:prstGeom>
                  </pic:spPr>
                </pic:pic>
              </a:graphicData>
            </a:graphic>
          </wp:inline>
        </w:drawing>
      </w:r>
      <w:r>
        <w:tab/>
      </w:r>
      <w:r w:rsidRPr="00AB5341">
        <w:drawing>
          <wp:inline distT="0" distB="0" distL="0" distR="0" wp14:anchorId="636CAAAD" wp14:editId="5ADC99D8">
            <wp:extent cx="3009900" cy="259153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009945" cy="2591575"/>
                    </a:xfrm>
                    <a:prstGeom prst="rect">
                      <a:avLst/>
                    </a:prstGeom>
                  </pic:spPr>
                </pic:pic>
              </a:graphicData>
            </a:graphic>
          </wp:inline>
        </w:drawing>
      </w:r>
    </w:p>
    <w:p w:rsidR="00AB5341" w:rsidRDefault="00AB5341" w:rsidP="00780C76"/>
    <w:p w:rsidR="0058215B" w:rsidRDefault="0058215B" w:rsidP="0058215B">
      <w:pPr>
        <w:shd w:val="clear" w:color="auto" w:fill="FFFFFF"/>
        <w:rPr>
          <w:rFonts w:ascii="Helvetica" w:hAnsi="Helvetica"/>
          <w:b/>
          <w:bCs/>
          <w:color w:val="1B1B1B"/>
        </w:rPr>
      </w:pPr>
    </w:p>
    <w:p w:rsidR="0058215B" w:rsidRPr="0058215B" w:rsidRDefault="0058215B" w:rsidP="0058215B">
      <w:pPr>
        <w:shd w:val="clear" w:color="auto" w:fill="FFFFFF"/>
        <w:rPr>
          <w:b/>
          <w:bCs/>
          <w:color w:val="1B1B1B"/>
        </w:rPr>
      </w:pPr>
      <w:r w:rsidRPr="0058215B">
        <w:rPr>
          <w:b/>
          <w:bCs/>
          <w:color w:val="1B1B1B"/>
        </w:rPr>
        <w:t>Ważne!</w:t>
      </w:r>
    </w:p>
    <w:p w:rsidR="00532184" w:rsidRDefault="00532184" w:rsidP="00532184">
      <w:pPr>
        <w:shd w:val="clear" w:color="auto" w:fill="FFFFFF"/>
        <w:rPr>
          <w:color w:val="1B1B1B"/>
        </w:rPr>
      </w:pPr>
    </w:p>
    <w:p w:rsidR="00532184" w:rsidRPr="00532184" w:rsidRDefault="00532184" w:rsidP="00532184">
      <w:pPr>
        <w:pStyle w:val="Akapitzlist"/>
        <w:numPr>
          <w:ilvl w:val="0"/>
          <w:numId w:val="5"/>
        </w:numPr>
        <w:shd w:val="clear" w:color="auto" w:fill="FFFFFF"/>
        <w:rPr>
          <w:b/>
          <w:color w:val="1B1B1B"/>
        </w:rPr>
      </w:pPr>
      <w:r w:rsidRPr="00532184">
        <w:rPr>
          <w:b/>
          <w:color w:val="1B1B1B"/>
        </w:rPr>
        <w:t xml:space="preserve">Suma dwóch liczb </w:t>
      </w:r>
      <w:r w:rsidRPr="00532184">
        <w:rPr>
          <w:b/>
          <w:color w:val="1B1B1B"/>
        </w:rPr>
        <w:t xml:space="preserve">dodatnich </w:t>
      </w:r>
      <w:r w:rsidRPr="00532184">
        <w:rPr>
          <w:b/>
          <w:color w:val="1B1B1B"/>
        </w:rPr>
        <w:t xml:space="preserve">jest liczbą </w:t>
      </w:r>
      <w:r w:rsidRPr="00532184">
        <w:rPr>
          <w:b/>
          <w:color w:val="1B1B1B"/>
        </w:rPr>
        <w:t>dodatnią.</w:t>
      </w:r>
    </w:p>
    <w:p w:rsidR="00532184" w:rsidRPr="00532184" w:rsidRDefault="00532184" w:rsidP="00532184">
      <w:pPr>
        <w:shd w:val="clear" w:color="auto" w:fill="FFFFFF"/>
        <w:rPr>
          <w:b/>
          <w:color w:val="1B1B1B"/>
        </w:rPr>
      </w:pPr>
    </w:p>
    <w:p w:rsidR="00532184" w:rsidRDefault="00532184" w:rsidP="00532184">
      <w:pPr>
        <w:shd w:val="clear" w:color="auto" w:fill="FFFFFF"/>
        <w:rPr>
          <w:color w:val="1B1B1B"/>
        </w:rPr>
      </w:pPr>
      <w:r>
        <w:rPr>
          <w:color w:val="1B1B1B"/>
        </w:rPr>
        <w:t>2 + 3 = 5</w:t>
      </w:r>
    </w:p>
    <w:p w:rsidR="00532184" w:rsidRDefault="00532184" w:rsidP="00532184">
      <w:pPr>
        <w:shd w:val="clear" w:color="auto" w:fill="FFFFFF"/>
        <w:rPr>
          <w:color w:val="1B1B1B"/>
        </w:rPr>
      </w:pPr>
      <w:r>
        <w:rPr>
          <w:color w:val="1B1B1B"/>
        </w:rPr>
        <w:t>17 + 112 = 129</w:t>
      </w:r>
    </w:p>
    <w:p w:rsidR="00532184" w:rsidRPr="0058215B" w:rsidRDefault="00532184" w:rsidP="00532184">
      <w:pPr>
        <w:shd w:val="clear" w:color="auto" w:fill="FFFFFF"/>
        <w:rPr>
          <w:color w:val="1B1B1B"/>
        </w:rPr>
      </w:pPr>
      <w:r>
        <w:rPr>
          <w:color w:val="1B1B1B"/>
        </w:rPr>
        <w:t>1250 + 204 = 1454</w:t>
      </w:r>
    </w:p>
    <w:p w:rsidR="0058215B" w:rsidRPr="0058215B" w:rsidRDefault="0058215B" w:rsidP="0058215B">
      <w:pPr>
        <w:shd w:val="clear" w:color="auto" w:fill="FFFFFF"/>
        <w:rPr>
          <w:b/>
          <w:bCs/>
          <w:color w:val="1B1B1B"/>
        </w:rPr>
      </w:pPr>
    </w:p>
    <w:p w:rsidR="0058215B" w:rsidRPr="00532184" w:rsidRDefault="0058215B" w:rsidP="00532184">
      <w:pPr>
        <w:pStyle w:val="Akapitzlist"/>
        <w:numPr>
          <w:ilvl w:val="0"/>
          <w:numId w:val="5"/>
        </w:numPr>
        <w:shd w:val="clear" w:color="auto" w:fill="FFFFFF"/>
        <w:rPr>
          <w:b/>
          <w:color w:val="1B1B1B"/>
        </w:rPr>
      </w:pPr>
      <w:r w:rsidRPr="00532184">
        <w:rPr>
          <w:b/>
          <w:color w:val="1B1B1B"/>
        </w:rPr>
        <w:t>Suma dwóch liczb ujemnych jest liczbą ujemną.</w:t>
      </w:r>
    </w:p>
    <w:p w:rsidR="0058215B" w:rsidRPr="00532184" w:rsidRDefault="0058215B" w:rsidP="0058215B">
      <w:pPr>
        <w:shd w:val="clear" w:color="auto" w:fill="FFFFFF"/>
        <w:jc w:val="center"/>
        <w:rPr>
          <w:b/>
          <w:color w:val="1B1B1B"/>
          <w:bdr w:val="none" w:sz="0" w:space="0" w:color="auto" w:frame="1"/>
        </w:rPr>
      </w:pPr>
    </w:p>
    <w:p w:rsidR="0058215B" w:rsidRDefault="0058215B" w:rsidP="0058215B">
      <w:pPr>
        <w:shd w:val="clear" w:color="auto" w:fill="FFFFFF"/>
        <w:jc w:val="center"/>
        <w:rPr>
          <w:color w:val="1B1B1B"/>
          <w:bdr w:val="none" w:sz="0" w:space="0" w:color="auto" w:frame="1"/>
        </w:rPr>
      </w:pPr>
      <w:r w:rsidRPr="0058215B">
        <w:rPr>
          <w:color w:val="1B1B1B"/>
          <w:bdr w:val="none" w:sz="0" w:space="0" w:color="auto" w:frame="1"/>
        </w:rPr>
        <w:lastRenderedPageBreak/>
        <w:t>(−3)</w:t>
      </w:r>
      <w:r w:rsidR="00532184">
        <w:rPr>
          <w:color w:val="1B1B1B"/>
          <w:bdr w:val="none" w:sz="0" w:space="0" w:color="auto" w:frame="1"/>
        </w:rPr>
        <w:t xml:space="preserve"> </w:t>
      </w:r>
      <w:r w:rsidRPr="0058215B">
        <w:rPr>
          <w:color w:val="1B1B1B"/>
          <w:bdr w:val="none" w:sz="0" w:space="0" w:color="auto" w:frame="1"/>
        </w:rPr>
        <w:t>+</w:t>
      </w:r>
      <w:r w:rsidR="00532184">
        <w:rPr>
          <w:color w:val="1B1B1B"/>
          <w:bdr w:val="none" w:sz="0" w:space="0" w:color="auto" w:frame="1"/>
        </w:rPr>
        <w:t xml:space="preserve"> </w:t>
      </w:r>
      <w:r w:rsidRPr="0058215B">
        <w:rPr>
          <w:color w:val="1B1B1B"/>
          <w:bdr w:val="none" w:sz="0" w:space="0" w:color="auto" w:frame="1"/>
        </w:rPr>
        <w:t>(−6)</w:t>
      </w:r>
      <w:r w:rsidR="00532184">
        <w:rPr>
          <w:color w:val="1B1B1B"/>
          <w:bdr w:val="none" w:sz="0" w:space="0" w:color="auto" w:frame="1"/>
        </w:rPr>
        <w:t xml:space="preserve"> </w:t>
      </w:r>
      <w:r w:rsidRPr="0058215B">
        <w:rPr>
          <w:color w:val="1B1B1B"/>
          <w:bdr w:val="none" w:sz="0" w:space="0" w:color="auto" w:frame="1"/>
        </w:rPr>
        <w:t>= −9</w:t>
      </w:r>
    </w:p>
    <w:p w:rsidR="0058215B" w:rsidRPr="0058215B" w:rsidRDefault="0058215B" w:rsidP="0058215B">
      <w:pPr>
        <w:shd w:val="clear" w:color="auto" w:fill="FFFFFF"/>
        <w:jc w:val="center"/>
        <w:rPr>
          <w:color w:val="1B1B1B"/>
          <w:bdr w:val="none" w:sz="0" w:space="0" w:color="auto" w:frame="1"/>
        </w:rPr>
      </w:pPr>
    </w:p>
    <w:p w:rsidR="0058215B" w:rsidRPr="0058215B" w:rsidRDefault="0058215B" w:rsidP="0058215B">
      <w:pPr>
        <w:shd w:val="clear" w:color="auto" w:fill="FFFFFF"/>
        <w:jc w:val="center"/>
        <w:rPr>
          <w:color w:val="1B1B1B"/>
          <w:bdr w:val="none" w:sz="0" w:space="0" w:color="auto" w:frame="1"/>
        </w:rPr>
      </w:pPr>
      <w:r w:rsidRPr="0058215B">
        <w:rPr>
          <w:color w:val="1B1B1B"/>
          <w:bdr w:val="none" w:sz="0" w:space="0" w:color="auto" w:frame="1"/>
        </w:rPr>
        <w:t xml:space="preserve">Do długu 3 zł dodajemy dług 6 zł </w:t>
      </w:r>
      <w:r w:rsidR="00532184">
        <w:rPr>
          <w:color w:val="1B1B1B"/>
          <w:bdr w:val="none" w:sz="0" w:space="0" w:color="auto" w:frame="1"/>
        </w:rPr>
        <w:t xml:space="preserve">i </w:t>
      </w:r>
      <w:r w:rsidRPr="0058215B">
        <w:rPr>
          <w:color w:val="1B1B1B"/>
          <w:bdr w:val="none" w:sz="0" w:space="0" w:color="auto" w:frame="1"/>
        </w:rPr>
        <w:t>powstaje nam dług 9 zł</w:t>
      </w:r>
    </w:p>
    <w:p w:rsidR="0058215B" w:rsidRDefault="0058215B" w:rsidP="00532184">
      <w:pPr>
        <w:shd w:val="clear" w:color="auto" w:fill="FFFFFF"/>
        <w:rPr>
          <w:color w:val="1B1B1B"/>
          <w:bdr w:val="none" w:sz="0" w:space="0" w:color="auto" w:frame="1"/>
        </w:rPr>
      </w:pPr>
      <w:r w:rsidRPr="0058215B">
        <w:rPr>
          <w:color w:val="1B1B1B"/>
          <w:bdr w:val="none" w:sz="0" w:space="0" w:color="auto" w:frame="1"/>
        </w:rPr>
        <w:t xml:space="preserve">(-33) </w:t>
      </w:r>
      <w:r w:rsidR="00532184">
        <w:rPr>
          <w:color w:val="1B1B1B"/>
          <w:bdr w:val="none" w:sz="0" w:space="0" w:color="auto" w:frame="1"/>
        </w:rPr>
        <w:t>+ (-19) = -</w:t>
      </w:r>
      <w:r>
        <w:rPr>
          <w:color w:val="1B1B1B"/>
          <w:bdr w:val="none" w:sz="0" w:space="0" w:color="auto" w:frame="1"/>
        </w:rPr>
        <w:t>52</w:t>
      </w:r>
    </w:p>
    <w:p w:rsidR="00532184" w:rsidRDefault="00532184" w:rsidP="00532184">
      <w:pPr>
        <w:shd w:val="clear" w:color="auto" w:fill="FFFFFF"/>
        <w:rPr>
          <w:color w:val="1B1B1B"/>
          <w:bdr w:val="none" w:sz="0" w:space="0" w:color="auto" w:frame="1"/>
        </w:rPr>
      </w:pPr>
      <w:r>
        <w:rPr>
          <w:color w:val="1B1B1B"/>
          <w:bdr w:val="none" w:sz="0" w:space="0" w:color="auto" w:frame="1"/>
        </w:rPr>
        <w:t>( -80) + (-37) = -117</w:t>
      </w:r>
    </w:p>
    <w:p w:rsidR="00532184" w:rsidRDefault="00532184" w:rsidP="00532184">
      <w:pPr>
        <w:shd w:val="clear" w:color="auto" w:fill="FFFFFF"/>
        <w:rPr>
          <w:color w:val="1B1B1B"/>
          <w:bdr w:val="none" w:sz="0" w:space="0" w:color="auto" w:frame="1"/>
        </w:rPr>
      </w:pPr>
      <w:r>
        <w:rPr>
          <w:color w:val="1B1B1B"/>
          <w:bdr w:val="none" w:sz="0" w:space="0" w:color="auto" w:frame="1"/>
        </w:rPr>
        <w:t>(-1752) + (-623) = -2375</w:t>
      </w:r>
    </w:p>
    <w:p w:rsidR="0058215B" w:rsidRPr="0058215B" w:rsidRDefault="0058215B" w:rsidP="0058215B">
      <w:pPr>
        <w:shd w:val="clear" w:color="auto" w:fill="FFFFFF"/>
        <w:spacing w:before="100" w:beforeAutospacing="1" w:after="100" w:afterAutospacing="1"/>
        <w:rPr>
          <w:color w:val="1B1B1B"/>
        </w:rPr>
      </w:pPr>
      <w:r w:rsidRPr="0058215B">
        <w:rPr>
          <w:color w:val="1B1B1B"/>
        </w:rPr>
        <w:t>Gdy dodajemy wartości bezwzględne obu liczb, wynik będzie ujemny.</w:t>
      </w:r>
    </w:p>
    <w:p w:rsidR="0058215B" w:rsidRPr="00532184" w:rsidRDefault="0058215B" w:rsidP="00532184">
      <w:pPr>
        <w:pStyle w:val="Akapitzlist"/>
        <w:numPr>
          <w:ilvl w:val="0"/>
          <w:numId w:val="4"/>
        </w:numPr>
        <w:shd w:val="clear" w:color="auto" w:fill="FFFFFF"/>
        <w:rPr>
          <w:b/>
          <w:color w:val="1B1B1B"/>
        </w:rPr>
      </w:pPr>
      <w:r w:rsidRPr="00532184">
        <w:rPr>
          <w:b/>
          <w:color w:val="1B1B1B"/>
        </w:rPr>
        <w:t>Suma liczby dodatniej i liczby ujemnej może być albo liczbą dodatnią, albo ujemną, albo równą zero.</w:t>
      </w:r>
    </w:p>
    <w:p w:rsidR="0058215B" w:rsidRPr="0058215B" w:rsidRDefault="0058215B" w:rsidP="0058215B">
      <w:pPr>
        <w:shd w:val="clear" w:color="auto" w:fill="FFFFFF"/>
        <w:jc w:val="center"/>
        <w:rPr>
          <w:color w:val="1B1B1B"/>
        </w:rPr>
      </w:pPr>
      <w:r w:rsidRPr="0058215B">
        <w:rPr>
          <w:color w:val="1B1B1B"/>
          <w:bdr w:val="none" w:sz="0" w:space="0" w:color="auto" w:frame="1"/>
        </w:rPr>
        <w:t>(−6)</w:t>
      </w:r>
      <w:r w:rsidR="00532184">
        <w:rPr>
          <w:color w:val="1B1B1B"/>
          <w:bdr w:val="none" w:sz="0" w:space="0" w:color="auto" w:frame="1"/>
        </w:rPr>
        <w:t xml:space="preserve"> </w:t>
      </w:r>
      <w:r w:rsidRPr="0058215B">
        <w:rPr>
          <w:color w:val="1B1B1B"/>
          <w:bdr w:val="none" w:sz="0" w:space="0" w:color="auto" w:frame="1"/>
        </w:rPr>
        <w:t>+</w:t>
      </w:r>
      <w:r w:rsidR="00532184">
        <w:rPr>
          <w:color w:val="1B1B1B"/>
          <w:bdr w:val="none" w:sz="0" w:space="0" w:color="auto" w:frame="1"/>
        </w:rPr>
        <w:t xml:space="preserve"> </w:t>
      </w:r>
      <w:r w:rsidRPr="0058215B">
        <w:rPr>
          <w:color w:val="1B1B1B"/>
          <w:bdr w:val="none" w:sz="0" w:space="0" w:color="auto" w:frame="1"/>
        </w:rPr>
        <w:t>2=</w:t>
      </w:r>
      <w:r w:rsidR="00532184">
        <w:rPr>
          <w:color w:val="1B1B1B"/>
          <w:bdr w:val="none" w:sz="0" w:space="0" w:color="auto" w:frame="1"/>
        </w:rPr>
        <w:t xml:space="preserve"> </w:t>
      </w:r>
      <w:r w:rsidRPr="0058215B">
        <w:rPr>
          <w:color w:val="1B1B1B"/>
          <w:bdr w:val="none" w:sz="0" w:space="0" w:color="auto" w:frame="1"/>
        </w:rPr>
        <w:t>-4</w:t>
      </w:r>
    </w:p>
    <w:p w:rsidR="0058215B" w:rsidRDefault="0058215B" w:rsidP="0058215B">
      <w:pPr>
        <w:shd w:val="clear" w:color="auto" w:fill="FFFFFF"/>
        <w:jc w:val="center"/>
        <w:rPr>
          <w:color w:val="1B1B1B"/>
          <w:bdr w:val="none" w:sz="0" w:space="0" w:color="auto" w:frame="1"/>
        </w:rPr>
      </w:pPr>
      <w:r w:rsidRPr="0058215B">
        <w:rPr>
          <w:color w:val="1B1B1B"/>
          <w:bdr w:val="none" w:sz="0" w:space="0" w:color="auto" w:frame="1"/>
        </w:rPr>
        <w:t>(−2)</w:t>
      </w:r>
      <w:r w:rsidR="00532184">
        <w:rPr>
          <w:color w:val="1B1B1B"/>
          <w:bdr w:val="none" w:sz="0" w:space="0" w:color="auto" w:frame="1"/>
        </w:rPr>
        <w:t xml:space="preserve"> </w:t>
      </w:r>
      <w:r w:rsidRPr="0058215B">
        <w:rPr>
          <w:color w:val="1B1B1B"/>
          <w:bdr w:val="none" w:sz="0" w:space="0" w:color="auto" w:frame="1"/>
        </w:rPr>
        <w:t>+</w:t>
      </w:r>
      <w:r w:rsidR="00532184">
        <w:rPr>
          <w:color w:val="1B1B1B"/>
          <w:bdr w:val="none" w:sz="0" w:space="0" w:color="auto" w:frame="1"/>
        </w:rPr>
        <w:t xml:space="preserve"> </w:t>
      </w:r>
      <w:r w:rsidRPr="0058215B">
        <w:rPr>
          <w:color w:val="1B1B1B"/>
          <w:bdr w:val="none" w:sz="0" w:space="0" w:color="auto" w:frame="1"/>
        </w:rPr>
        <w:t>6</w:t>
      </w:r>
      <w:r w:rsidR="00532184">
        <w:rPr>
          <w:color w:val="1B1B1B"/>
          <w:bdr w:val="none" w:sz="0" w:space="0" w:color="auto" w:frame="1"/>
        </w:rPr>
        <w:t xml:space="preserve"> </w:t>
      </w:r>
      <w:r w:rsidRPr="0058215B">
        <w:rPr>
          <w:color w:val="1B1B1B"/>
          <w:bdr w:val="none" w:sz="0" w:space="0" w:color="auto" w:frame="1"/>
        </w:rPr>
        <w:t>=</w:t>
      </w:r>
      <w:r w:rsidR="00532184">
        <w:rPr>
          <w:color w:val="1B1B1B"/>
          <w:bdr w:val="none" w:sz="0" w:space="0" w:color="auto" w:frame="1"/>
        </w:rPr>
        <w:t xml:space="preserve"> </w:t>
      </w:r>
      <w:r w:rsidRPr="0058215B">
        <w:rPr>
          <w:color w:val="1B1B1B"/>
          <w:bdr w:val="none" w:sz="0" w:space="0" w:color="auto" w:frame="1"/>
        </w:rPr>
        <w:t>4</w:t>
      </w:r>
    </w:p>
    <w:p w:rsidR="00532184" w:rsidRDefault="00532184" w:rsidP="00532184">
      <w:pPr>
        <w:shd w:val="clear" w:color="auto" w:fill="FFFFFF"/>
        <w:rPr>
          <w:color w:val="1B1B1B"/>
          <w:bdr w:val="none" w:sz="0" w:space="0" w:color="auto" w:frame="1"/>
        </w:rPr>
      </w:pPr>
    </w:p>
    <w:p w:rsidR="0058215B" w:rsidRDefault="0058215B" w:rsidP="00851EB9">
      <w:pPr>
        <w:shd w:val="clear" w:color="auto" w:fill="FFFFFF"/>
        <w:spacing w:before="100" w:beforeAutospacing="1" w:after="100" w:afterAutospacing="1"/>
        <w:jc w:val="both"/>
        <w:rPr>
          <w:color w:val="1B1B1B"/>
        </w:rPr>
      </w:pPr>
      <w:r w:rsidRPr="0058215B">
        <w:rPr>
          <w:color w:val="1B1B1B"/>
        </w:rPr>
        <w:t>Odejmujemy wartości bezwzględne obu liczb i ustalamy znak tej liczby, która ma większą wartość bezwzględną</w:t>
      </w:r>
    </w:p>
    <w:p w:rsidR="00532184" w:rsidRPr="0058215B" w:rsidRDefault="00532184" w:rsidP="00851EB9">
      <w:pPr>
        <w:shd w:val="clear" w:color="auto" w:fill="FFFFFF"/>
        <w:spacing w:before="100" w:beforeAutospacing="1" w:after="100" w:afterAutospacing="1"/>
        <w:jc w:val="both"/>
        <w:rPr>
          <w:color w:val="1B1B1B"/>
        </w:rPr>
      </w:pPr>
      <w:r>
        <w:rPr>
          <w:color w:val="1B1B1B"/>
        </w:rPr>
        <w:t>Inaczej mówiąc sprawdzamy która liczba jest bardziej oddalona na osi liczbowej od zera. Jeśli dalej znajduje się liczba dodatnia, wynik będzie dodatni. Jeśli dalej znajduje się liczba ujemna, wynik będzie ujemny</w:t>
      </w:r>
      <w:r w:rsidR="00851EB9">
        <w:rPr>
          <w:color w:val="1B1B1B"/>
        </w:rPr>
        <w:t>.</w:t>
      </w:r>
    </w:p>
    <w:p w:rsidR="0058215B" w:rsidRPr="00532184" w:rsidRDefault="0058215B" w:rsidP="00532184">
      <w:pPr>
        <w:pStyle w:val="Akapitzlist"/>
        <w:numPr>
          <w:ilvl w:val="0"/>
          <w:numId w:val="4"/>
        </w:numPr>
        <w:shd w:val="clear" w:color="auto" w:fill="FFFFFF"/>
        <w:spacing w:before="100" w:beforeAutospacing="1" w:after="100" w:afterAutospacing="1"/>
        <w:rPr>
          <w:color w:val="1B1B1B"/>
        </w:rPr>
      </w:pPr>
      <w:r w:rsidRPr="00532184">
        <w:rPr>
          <w:b/>
          <w:color w:val="1B1B1B"/>
        </w:rPr>
        <w:t>Suma liczb przeciwnych jest równa zero</w:t>
      </w:r>
      <w:r w:rsidRPr="00532184">
        <w:rPr>
          <w:color w:val="1B1B1B"/>
        </w:rPr>
        <w:t>.</w:t>
      </w:r>
    </w:p>
    <w:p w:rsidR="0058215B" w:rsidRDefault="0058215B" w:rsidP="00780C76"/>
    <w:p w:rsidR="00E46D3D" w:rsidRDefault="0058215B" w:rsidP="00780C76">
      <w:hyperlink r:id="rId10" w:history="1">
        <w:r>
          <w:rPr>
            <w:rStyle w:val="Hipercze"/>
          </w:rPr>
          <w:t>https://www.youtube.com/watch?v=QXmyc6Th8FU</w:t>
        </w:r>
      </w:hyperlink>
      <w:bookmarkStart w:id="0" w:name="_GoBack"/>
      <w:bookmarkEnd w:id="0"/>
    </w:p>
    <w:sectPr w:rsidR="00E46D3D" w:rsidSect="000C59C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C245D"/>
    <w:multiLevelType w:val="multilevel"/>
    <w:tmpl w:val="6FEAE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FC63AD"/>
    <w:multiLevelType w:val="hybridMultilevel"/>
    <w:tmpl w:val="268404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3FD1217"/>
    <w:multiLevelType w:val="hybridMultilevel"/>
    <w:tmpl w:val="209A23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3C0392A"/>
    <w:multiLevelType w:val="hybridMultilevel"/>
    <w:tmpl w:val="131C9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39617E09"/>
    <w:multiLevelType w:val="multilevel"/>
    <w:tmpl w:val="F25EC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100"/>
    <w:rsid w:val="000C59C7"/>
    <w:rsid w:val="00215281"/>
    <w:rsid w:val="00265C8B"/>
    <w:rsid w:val="00282100"/>
    <w:rsid w:val="004A6F0C"/>
    <w:rsid w:val="00532184"/>
    <w:rsid w:val="0058215B"/>
    <w:rsid w:val="00780C76"/>
    <w:rsid w:val="00851EB9"/>
    <w:rsid w:val="00AB5341"/>
    <w:rsid w:val="00B818D5"/>
    <w:rsid w:val="00E46D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1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2100"/>
    <w:pPr>
      <w:ind w:left="720"/>
      <w:contextualSpacing/>
    </w:pPr>
  </w:style>
  <w:style w:type="paragraph" w:styleId="Tekstdymka">
    <w:name w:val="Balloon Text"/>
    <w:basedOn w:val="Normalny"/>
    <w:link w:val="TekstdymkaZnak"/>
    <w:uiPriority w:val="99"/>
    <w:semiHidden/>
    <w:unhideWhenUsed/>
    <w:rsid w:val="00215281"/>
    <w:rPr>
      <w:rFonts w:ascii="Tahoma" w:hAnsi="Tahoma" w:cs="Tahoma"/>
      <w:sz w:val="16"/>
      <w:szCs w:val="16"/>
    </w:rPr>
  </w:style>
  <w:style w:type="character" w:customStyle="1" w:styleId="TekstdymkaZnak">
    <w:name w:val="Tekst dymka Znak"/>
    <w:basedOn w:val="Domylnaczcionkaakapitu"/>
    <w:link w:val="Tekstdymka"/>
    <w:uiPriority w:val="99"/>
    <w:semiHidden/>
    <w:rsid w:val="00215281"/>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E46D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8210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82100"/>
    <w:pPr>
      <w:ind w:left="720"/>
      <w:contextualSpacing/>
    </w:pPr>
  </w:style>
  <w:style w:type="paragraph" w:styleId="Tekstdymka">
    <w:name w:val="Balloon Text"/>
    <w:basedOn w:val="Normalny"/>
    <w:link w:val="TekstdymkaZnak"/>
    <w:uiPriority w:val="99"/>
    <w:semiHidden/>
    <w:unhideWhenUsed/>
    <w:rsid w:val="00215281"/>
    <w:rPr>
      <w:rFonts w:ascii="Tahoma" w:hAnsi="Tahoma" w:cs="Tahoma"/>
      <w:sz w:val="16"/>
      <w:szCs w:val="16"/>
    </w:rPr>
  </w:style>
  <w:style w:type="character" w:customStyle="1" w:styleId="TekstdymkaZnak">
    <w:name w:val="Tekst dymka Znak"/>
    <w:basedOn w:val="Domylnaczcionkaakapitu"/>
    <w:link w:val="Tekstdymka"/>
    <w:uiPriority w:val="99"/>
    <w:semiHidden/>
    <w:rsid w:val="00215281"/>
    <w:rPr>
      <w:rFonts w:ascii="Tahoma" w:eastAsia="Times New Roman" w:hAnsi="Tahoma" w:cs="Tahoma"/>
      <w:sz w:val="16"/>
      <w:szCs w:val="16"/>
      <w:lang w:eastAsia="pl-PL"/>
    </w:rPr>
  </w:style>
  <w:style w:type="character" w:styleId="Hipercze">
    <w:name w:val="Hyperlink"/>
    <w:basedOn w:val="Domylnaczcionkaakapitu"/>
    <w:uiPriority w:val="99"/>
    <w:semiHidden/>
    <w:unhideWhenUsed/>
    <w:rsid w:val="00E46D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37234">
      <w:bodyDiv w:val="1"/>
      <w:marLeft w:val="0"/>
      <w:marRight w:val="0"/>
      <w:marTop w:val="0"/>
      <w:marBottom w:val="0"/>
      <w:divBdr>
        <w:top w:val="none" w:sz="0" w:space="0" w:color="auto"/>
        <w:left w:val="none" w:sz="0" w:space="0" w:color="auto"/>
        <w:bottom w:val="none" w:sz="0" w:space="0" w:color="auto"/>
        <w:right w:val="none" w:sz="0" w:space="0" w:color="auto"/>
      </w:divBdr>
      <w:divsChild>
        <w:div w:id="402029838">
          <w:marLeft w:val="0"/>
          <w:marRight w:val="0"/>
          <w:marTop w:val="0"/>
          <w:marBottom w:val="0"/>
          <w:divBdr>
            <w:top w:val="none" w:sz="0" w:space="0" w:color="auto"/>
            <w:left w:val="none" w:sz="0" w:space="0" w:color="auto"/>
            <w:bottom w:val="none" w:sz="0" w:space="0" w:color="auto"/>
            <w:right w:val="none" w:sz="0" w:space="0" w:color="auto"/>
          </w:divBdr>
        </w:div>
        <w:div w:id="1079444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youtube.com/watch?v=QXmyc6Th8FU"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235</Words>
  <Characters>1415</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2</cp:revision>
  <dcterms:created xsi:type="dcterms:W3CDTF">2020-03-18T16:31:00Z</dcterms:created>
  <dcterms:modified xsi:type="dcterms:W3CDTF">2020-03-18T16:31:00Z</dcterms:modified>
</cp:coreProperties>
</file>